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1427D9A9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04975" w:rsidRPr="00225740" w14:paraId="11E9813D" w14:textId="77777777" w:rsidTr="00DD0E9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DB58" w14:textId="77777777" w:rsidR="00F04975" w:rsidRPr="00225740" w:rsidRDefault="00F04975" w:rsidP="00DD0E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4CAC97" w14:textId="76C135C2" w:rsidR="00F04975" w:rsidRDefault="00F04975" w:rsidP="00DC1164">
            <w:pPr>
              <w:spacing w:after="5" w:line="250" w:lineRule="auto"/>
              <w:ind w:left="-5" w:right="329" w:hanging="1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</w:t>
            </w:r>
            <w:r w:rsidR="00DC1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B: </w:t>
            </w:r>
            <w:r w:rsidR="00DC1164" w:rsidRPr="00327FF3">
              <w:rPr>
                <w:b/>
                <w:color w:val="212529"/>
                <w:shd w:val="clear" w:color="auto" w:fill="FFFFFF"/>
              </w:rPr>
              <w:t xml:space="preserve"> </w:t>
            </w:r>
            <w:r w:rsidR="00DC1164" w:rsidRPr="00DC1164">
              <w:rPr>
                <w:rFonts w:asciiTheme="minorHAnsi" w:hAnsiTheme="minorHAnsi" w:cstheme="minorHAnsi"/>
                <w:b/>
                <w:color w:val="212529"/>
                <w:sz w:val="22"/>
                <w:szCs w:val="22"/>
                <w:shd w:val="clear" w:color="auto" w:fill="FFFFFF"/>
              </w:rPr>
              <w:t>Realizzazione di percorsi formativi di lingua e di metodologia di durata annuale, finalizzati al potenziamento delle competenze linguistiche dei docenti in servizio e al miglioramento delle loro competenze metodologiche di insegnamento in lingua straniera.</w:t>
            </w:r>
          </w:p>
          <w:p w14:paraId="6D3843F1" w14:textId="77777777" w:rsidR="00DC1164" w:rsidRPr="007A3AC9" w:rsidRDefault="00DC1164" w:rsidP="00DC1164">
            <w:pPr>
              <w:spacing w:after="5" w:line="250" w:lineRule="auto"/>
              <w:ind w:left="-5" w:right="329" w:hanging="1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85ECBB" w14:textId="77777777" w:rsidR="00F04975" w:rsidRPr="006F45DD" w:rsidRDefault="00F04975" w:rsidP="00DD0E9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6D78D8A" w14:textId="31E438BD" w:rsidR="00F04975" w:rsidRDefault="00F04975" w:rsidP="00DD0E9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AFC291B" w14:textId="5057B8B4" w:rsid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B617345" w14:textId="141B377D" w:rsidR="001F245D" w:rsidRDefault="001F245D" w:rsidP="001F245D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732C6D54" w14:textId="77777777" w:rsidR="001F245D" w:rsidRP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</w:p>
          <w:p w14:paraId="13A46FF2" w14:textId="0A6B3531" w:rsidR="00F04975" w:rsidRPr="001F245D" w:rsidRDefault="00F04975" w:rsidP="001F24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40AEB15" w14:textId="07601B8C" w:rsidR="00F04975" w:rsidRPr="00225740" w:rsidRDefault="00F04975" w:rsidP="00F049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reclutamento di 1 esperto per edizione formativa da </w:t>
            </w:r>
            <w:r w:rsidR="00DC116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ore dal titolo “</w:t>
            </w:r>
            <w:r w:rsidR="00DC116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Corso di preparazione alla certificazione linguistica B</w:t>
            </w:r>
            <w:r w:rsidR="004719B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="00DC116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inglese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60FB742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A0796F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5F5F2D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D348F7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A3233E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8BD07F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532E" w14:textId="797A656E" w:rsidR="00F04975" w:rsidRP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="0083779B">
        <w:rPr>
          <w:rFonts w:asciiTheme="minorHAnsi" w:hAnsiTheme="minorHAnsi" w:cstheme="minorHAnsi"/>
          <w:b/>
          <w:sz w:val="22"/>
          <w:szCs w:val="22"/>
        </w:rPr>
        <w:t xml:space="preserve">(DOCENTE, LIBERO PROFESSIONISTA, LEGALE RAPPRESENTANTE ECC…)  </w:t>
      </w:r>
      <w:r w:rsidRPr="00F04975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07383897" w14:textId="7B4B925B" w:rsidR="00F738E6" w:rsidRDefault="00F04975" w:rsidP="00F738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sz w:val="22"/>
          <w:szCs w:val="22"/>
        </w:rPr>
        <w:t xml:space="preserve">Appartenente </w:t>
      </w:r>
      <w:r w:rsidR="00F738E6">
        <w:rPr>
          <w:rFonts w:asciiTheme="minorHAnsi" w:hAnsiTheme="minorHAnsi" w:cstheme="minorHAnsi"/>
          <w:b/>
          <w:sz w:val="22"/>
          <w:szCs w:val="22"/>
        </w:rPr>
        <w:t>a 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</w:t>
      </w:r>
      <w:r w:rsidR="00F738E6">
        <w:rPr>
          <w:rFonts w:asciiTheme="minorHAnsi" w:hAnsiTheme="minorHAnsi" w:cstheme="minorHAnsi"/>
          <w:b/>
          <w:sz w:val="22"/>
          <w:szCs w:val="22"/>
        </w:rPr>
        <w:t>)</w:t>
      </w:r>
    </w:p>
    <w:p w14:paraId="3966ECA1" w14:textId="1D3A9510" w:rsidR="00F04975" w:rsidRPr="00F738E6" w:rsidRDefault="00F04975" w:rsidP="00F738E6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8E6">
        <w:rPr>
          <w:rFonts w:asciiTheme="minorHAnsi" w:hAnsiTheme="minorHAnsi" w:cstheme="minorHAnsi"/>
          <w:b/>
          <w:sz w:val="22"/>
          <w:szCs w:val="22"/>
        </w:rPr>
        <w:t>Istituzione Scolastica “Istituto Comprensivo Alba Quartiere Moretta”</w:t>
      </w:r>
    </w:p>
    <w:p w14:paraId="42F8002C" w14:textId="022F10F2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Appartenente ad altra P.A. </w:t>
      </w:r>
    </w:p>
    <w:p w14:paraId="29CA8336" w14:textId="5CDABF33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83779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e/o ente di formazione</w:t>
      </w:r>
    </w:p>
    <w:p w14:paraId="1AB6BF05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CAD41E" w14:textId="77777777" w:rsidR="00F04975" w:rsidRPr="00225740" w:rsidRDefault="00F04975" w:rsidP="00F0497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3870AB" w14:textId="1CDADEEA" w:rsidR="00F04975" w:rsidRPr="00F738E6" w:rsidRDefault="00F04975" w:rsidP="00F04975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9D205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F738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interessata)</w:t>
      </w:r>
      <w:r w:rsidR="009D205D" w:rsidRPr="00F738E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</w:p>
    <w:p w14:paraId="5D5FB192" w14:textId="17CCD408" w:rsidR="009D205D" w:rsidRDefault="009D205D" w:rsidP="00DC1164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  <w:r w:rsidR="0083779B">
        <w:rPr>
          <w:rFonts w:asciiTheme="minorHAnsi" w:hAnsiTheme="minorHAnsi" w:cstheme="minorHAnsi"/>
          <w:bCs/>
          <w:sz w:val="22"/>
          <w:szCs w:val="22"/>
        </w:rPr>
        <w:t xml:space="preserve"> (DOCENTE O LIBERO PROFESSIONISTA)</w:t>
      </w:r>
    </w:p>
    <w:p w14:paraId="0277F6A6" w14:textId="0F8D6296" w:rsidR="0083779B" w:rsidRPr="00DC1164" w:rsidRDefault="0083779B" w:rsidP="00DC1164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ENTE DI FORMAZIONE</w:t>
      </w:r>
    </w:p>
    <w:p w14:paraId="37472E02" w14:textId="77777777" w:rsidR="00F04975" w:rsidRPr="00225740" w:rsidRDefault="00F04975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BCCD0E" w14:textId="77777777" w:rsidR="00F04975" w:rsidRPr="00225740" w:rsidRDefault="00F04975" w:rsidP="00F04975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13731F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34285A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2FCF876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D492B3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0C899C" w14:textId="77777777" w:rsidR="00F04975" w:rsidRPr="00225740" w:rsidRDefault="00F04975" w:rsidP="00F049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080270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2313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937037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8CC912" w14:textId="77777777" w:rsidR="00F04975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0A6D0A" w14:textId="77777777" w:rsidR="00F04975" w:rsidRPr="005547BF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D05E6A3" w14:textId="77777777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</w:p>
    <w:p w14:paraId="066DB211" w14:textId="15046FC7" w:rsidR="00F04975" w:rsidRPr="00B74B8E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4B8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 w:rsidR="0083779B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</w:p>
    <w:p w14:paraId="3954E827" w14:textId="4F3DF96C" w:rsidR="00F04975" w:rsidRDefault="00F04975" w:rsidP="00F0497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74B8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2312</w:t>
      </w:r>
      <w:r w:rsidRPr="00B74B8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22/3/2024</w:t>
      </w:r>
      <w:r w:rsidRPr="00B74B8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968A24" w14:textId="77777777" w:rsidR="0083779B" w:rsidRDefault="0083779B" w:rsidP="00F0497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640841" w14:textId="1BB19DD0" w:rsidR="0083779B" w:rsidRPr="0083779B" w:rsidRDefault="0083779B" w:rsidP="0083779B">
      <w:pPr>
        <w:pStyle w:val="Paragrafoelenco"/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83779B">
        <w:rPr>
          <w:rFonts w:asciiTheme="majorHAnsi" w:hAnsiTheme="majorHAnsi" w:cstheme="majorHAnsi"/>
          <w:b/>
          <w:bCs/>
        </w:rPr>
        <w:t>*per eventuali enti di formazione le dichiarazioni vanno rese per ognuno degli esperti di cui si propone la candidatura</w:t>
      </w:r>
    </w:p>
    <w:p w14:paraId="294FFC64" w14:textId="77777777" w:rsidR="0083779B" w:rsidRPr="0083779B" w:rsidRDefault="0083779B" w:rsidP="0083779B">
      <w:pPr>
        <w:pStyle w:val="Paragrafoelenco"/>
        <w:tabs>
          <w:tab w:val="left" w:pos="426"/>
        </w:tabs>
        <w:spacing w:before="120" w:after="120" w:line="276" w:lineRule="auto"/>
        <w:rPr>
          <w:bCs/>
        </w:rPr>
      </w:pPr>
    </w:p>
    <w:p w14:paraId="095AFFE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3190630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0EFFC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786DA9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B13C57C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8BFEC4" w14:textId="0F0360DA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5B95B14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2E7D8BF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372DFF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07ED7C" w14:textId="77777777" w:rsidR="00F04975" w:rsidRPr="005547BF" w:rsidRDefault="00F04975" w:rsidP="00F049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EFA57B" w14:textId="0D581A83" w:rsidR="00230A64" w:rsidRDefault="00F04975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465BD868" w14:textId="3BEC080A" w:rsidR="00230A64" w:rsidRDefault="00230A64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p w14:paraId="4E226DCA" w14:textId="77777777" w:rsidR="00DC1164" w:rsidRPr="00DC1164" w:rsidRDefault="00DC1164" w:rsidP="00DC1164">
      <w:pPr>
        <w:ind w:left="698"/>
        <w:rPr>
          <w:rFonts w:asciiTheme="minorHAnsi" w:hAnsiTheme="minorHAnsi" w:cstheme="minorHAnsi"/>
          <w:sz w:val="22"/>
          <w:szCs w:val="22"/>
        </w:rPr>
      </w:pPr>
    </w:p>
    <w:tbl>
      <w:tblPr>
        <w:tblW w:w="10199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2"/>
        <w:gridCol w:w="993"/>
        <w:gridCol w:w="1701"/>
        <w:gridCol w:w="1843"/>
      </w:tblGrid>
      <w:tr w:rsidR="00FD1D02" w:rsidRPr="006F01D5" w14:paraId="65AF6EAB" w14:textId="65C7E056" w:rsidTr="00FD1D02">
        <w:trPr>
          <w:trHeight w:val="420"/>
        </w:trPr>
        <w:tc>
          <w:tcPr>
            <w:tcW w:w="6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DACAA8" w14:textId="3496D152" w:rsidR="00FD1D02" w:rsidRDefault="00FD1D02" w:rsidP="00045405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REQUISITO DI ACCESSO per gli esperti:</w:t>
            </w:r>
          </w:p>
          <w:p w14:paraId="18E9046B" w14:textId="77777777" w:rsidR="00B334ED" w:rsidRPr="00FD1D02" w:rsidRDefault="00B334ED" w:rsidP="00045405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14:paraId="04F1354F" w14:textId="77777777" w:rsidR="00B334ED" w:rsidRPr="00DF4D36" w:rsidRDefault="00B334ED" w:rsidP="00B334ED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Essere madrelingua inglese oppure possedere certificazione linguistica di livello C1 </w:t>
            </w:r>
            <w:r>
              <w:rPr>
                <w:rFonts w:eastAsia="Verdana"/>
                <w:b/>
                <w:sz w:val="20"/>
                <w:szCs w:val="20"/>
              </w:rPr>
              <w:t xml:space="preserve">o </w:t>
            </w:r>
            <w:r w:rsidRPr="00DF4D36">
              <w:rPr>
                <w:rFonts w:cstheme="minorHAnsi"/>
                <w:b/>
                <w:sz w:val="20"/>
                <w:szCs w:val="20"/>
              </w:rPr>
              <w:t>laurea vecchio ordinamento quadriennale in lingua inglese ovvero laurea specialistica o magistrale con almeno 36 CFU in lingua inglese.</w:t>
            </w:r>
          </w:p>
          <w:p w14:paraId="799D5490" w14:textId="2F630630" w:rsidR="00FD1D02" w:rsidRPr="00FD1D02" w:rsidRDefault="00FD1D02" w:rsidP="00045405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4A0DC" w14:textId="77777777" w:rsid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PUNTEGGIO ATTRIBUITO </w:t>
            </w:r>
          </w:p>
          <w:p w14:paraId="23C207BC" w14:textId="0D481303" w:rsidR="00FD1D02" w:rsidRP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DAL CANDIDATO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2B1BBB" w14:textId="77777777" w:rsid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 xml:space="preserve">PUNTEGGIO ATTRIBUITO </w:t>
            </w:r>
          </w:p>
          <w:p w14:paraId="3FF63582" w14:textId="421FAC6C" w:rsid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DALLA COMMISSIONE</w:t>
            </w:r>
          </w:p>
        </w:tc>
      </w:tr>
      <w:tr w:rsidR="00FD1D02" w:rsidRPr="006F01D5" w14:paraId="5CEBE388" w14:textId="636F9624" w:rsidTr="00FD1D02">
        <w:trPr>
          <w:trHeight w:val="599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578E1" w14:textId="77777777" w:rsidR="00FD1D02" w:rsidRPr="00FD1D02" w:rsidRDefault="00FD1D02" w:rsidP="00045405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B12A7" w14:textId="5833A6D1" w:rsidR="00FD1D02" w:rsidRPr="00FD1D02" w:rsidRDefault="00FD1D02" w:rsidP="00045405">
            <w:pPr>
              <w:spacing w:before="160" w:line="252" w:lineRule="auto"/>
              <w:ind w:left="120"/>
              <w:jc w:val="center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 xml:space="preserve">Max </w:t>
            </w:r>
            <w:r w:rsidR="00B334ED">
              <w:rPr>
                <w:rFonts w:eastAsia="Verdana"/>
                <w:b/>
                <w:sz w:val="18"/>
                <w:szCs w:val="18"/>
              </w:rPr>
              <w:t xml:space="preserve">12 </w:t>
            </w:r>
            <w:r w:rsidRPr="00FD1D02">
              <w:rPr>
                <w:rFonts w:eastAsia="Verdana"/>
                <w:b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74C03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DFBBB8" w14:textId="18CBB4B4" w:rsidR="00FD1D02" w:rsidRPr="00FD1D02" w:rsidRDefault="00FD1D02" w:rsidP="00045405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</w:tr>
      <w:tr w:rsidR="00FD1D02" w:rsidRPr="006F01D5" w14:paraId="05D29015" w14:textId="0431571E" w:rsidTr="00FD1D02">
        <w:trPr>
          <w:trHeight w:val="1038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84CD71" w14:textId="2258C7EE" w:rsidR="00FD1D02" w:rsidRPr="00FD1D02" w:rsidRDefault="00B334ED" w:rsidP="00045405">
            <w:pPr>
              <w:spacing w:before="240" w:after="240" w:line="252" w:lineRule="auto"/>
              <w:ind w:left="280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Altro titolo o Diploma di Specializzazione su conoscenza lingua straniera Inglese: 3 punti per titolo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A5D9D" w14:textId="77777777" w:rsidR="00FD1D02" w:rsidRPr="00FD1D02" w:rsidRDefault="00FD1D02" w:rsidP="00045405">
            <w:pPr>
              <w:spacing w:line="276" w:lineRule="auto"/>
              <w:ind w:left="140"/>
              <w:rPr>
                <w:rFonts w:eastAsia="Verdana"/>
                <w:b/>
                <w:sz w:val="18"/>
                <w:szCs w:val="18"/>
              </w:rPr>
            </w:pPr>
          </w:p>
          <w:p w14:paraId="2B7629A7" w14:textId="77777777" w:rsidR="00FD1D02" w:rsidRPr="00FD1D02" w:rsidRDefault="00FD1D02" w:rsidP="00045405">
            <w:pPr>
              <w:spacing w:line="276" w:lineRule="auto"/>
              <w:ind w:left="140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8A86F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E7C222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43233ECE" w14:textId="1D0F80F3" w:rsidTr="00BC0790">
        <w:trPr>
          <w:trHeight w:val="73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EE1C83" w14:textId="710D328A" w:rsidR="00FD1D02" w:rsidRPr="00FD1D02" w:rsidRDefault="00FD1D02" w:rsidP="00045405">
            <w:pPr>
              <w:spacing w:before="60" w:after="24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8D835" w14:textId="5093884D" w:rsidR="00FD1D02" w:rsidRPr="00FD1D02" w:rsidRDefault="00FD1D02" w:rsidP="00045405">
            <w:pPr>
              <w:spacing w:line="276" w:lineRule="auto"/>
              <w:ind w:left="120" w:right="640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1B4498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D2A1A5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12F451BE" w14:textId="77777777" w:rsidTr="00BC0790">
        <w:trPr>
          <w:trHeight w:val="89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89F99" w14:textId="77777777" w:rsidR="00FD1D02" w:rsidRPr="00FD1D02" w:rsidRDefault="00FD1D02" w:rsidP="00BC0790">
            <w:pPr>
              <w:spacing w:before="60" w:after="240" w:line="252" w:lineRule="auto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FA16C" w14:textId="77777777" w:rsidR="00FD1D02" w:rsidRPr="00FD1D02" w:rsidRDefault="00FD1D02" w:rsidP="00045405">
            <w:pPr>
              <w:spacing w:line="276" w:lineRule="auto"/>
              <w:ind w:left="120" w:right="640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09B5B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84B3D9" w14:textId="77777777" w:rsidR="00FD1D02" w:rsidRPr="00FD1D02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376102BA" w14:textId="09904010" w:rsidTr="00FD1D02">
        <w:trPr>
          <w:trHeight w:val="750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2D3888" w14:textId="3C4B9BAE" w:rsidR="00FD1D02" w:rsidRPr="00FD1D02" w:rsidRDefault="00BC0790" w:rsidP="00DC1164">
            <w:pPr>
              <w:spacing w:before="160" w:line="252" w:lineRule="auto"/>
              <w:ind w:right="1300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TITOLI ED ESPERIENZE PROFESSIONALI*</w:t>
            </w:r>
          </w:p>
          <w:p w14:paraId="73DE8F1F" w14:textId="59235A4A" w:rsidR="00FD1D02" w:rsidRPr="00FD1D02" w:rsidRDefault="00FD1D02" w:rsidP="00045405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590AC" w14:textId="77777777" w:rsidR="00FD1D02" w:rsidRPr="00FD1D02" w:rsidRDefault="00FD1D02" w:rsidP="00045405">
            <w:pPr>
              <w:spacing w:line="252" w:lineRule="auto"/>
              <w:ind w:right="140"/>
              <w:rPr>
                <w:rFonts w:eastAsia="Verdana"/>
                <w:b/>
                <w:sz w:val="18"/>
                <w:szCs w:val="18"/>
              </w:rPr>
            </w:pPr>
          </w:p>
          <w:p w14:paraId="082BEC6E" w14:textId="77777777" w:rsidR="00FD1D02" w:rsidRPr="00FD1D02" w:rsidRDefault="00FD1D02" w:rsidP="00045405">
            <w:pPr>
              <w:spacing w:line="252" w:lineRule="auto"/>
              <w:ind w:right="140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>Max 55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19F88D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F668DF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2A48E852" w14:textId="712222A7" w:rsidTr="00FD1D02">
        <w:trPr>
          <w:trHeight w:val="855"/>
        </w:trPr>
        <w:tc>
          <w:tcPr>
            <w:tcW w:w="5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B27AAE" w14:textId="77777777" w:rsidR="00FD1D02" w:rsidRPr="00FD1D02" w:rsidRDefault="00FD1D02" w:rsidP="00045405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Esperienze di formatore per le certificazioni linguistiche presso il nostro Istituto – 3 punti per esperienza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192846" w14:textId="77777777" w:rsidR="00FD1D02" w:rsidRPr="00FD1D02" w:rsidRDefault="00FD1D02" w:rsidP="00FD1D02">
            <w:pPr>
              <w:spacing w:before="20" w:line="252" w:lineRule="auto"/>
              <w:ind w:right="420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2ACEB5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985362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7BA1918F" w14:textId="7FC3B409" w:rsidTr="00FD1D02">
        <w:trPr>
          <w:trHeight w:val="945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056136" w14:textId="77777777" w:rsidR="00FD1D02" w:rsidRPr="00FD1D02" w:rsidRDefault="00FD1D02" w:rsidP="00045405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>Esperienze di formatore per le certificazioni linguistiche presso altri Istituti Comprensivi Statali – 3 punti per esperienza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6F4323" w14:textId="77777777" w:rsidR="00FD1D02" w:rsidRPr="00FD1D02" w:rsidRDefault="00FD1D02" w:rsidP="00FD1D02">
            <w:pPr>
              <w:spacing w:before="20" w:line="252" w:lineRule="auto"/>
              <w:ind w:right="420"/>
              <w:rPr>
                <w:rFonts w:eastAsia="Verdana"/>
                <w:b/>
                <w:sz w:val="18"/>
                <w:szCs w:val="18"/>
              </w:rPr>
            </w:pPr>
            <w:r w:rsidRPr="00FD1D02">
              <w:rPr>
                <w:rFonts w:eastAsia="Verdana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F6C7C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FD1D02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DEAA85" w14:textId="77777777" w:rsidR="00FD1D02" w:rsidRPr="00FD1D02" w:rsidRDefault="00FD1D02" w:rsidP="00045405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7095DAAB" w14:textId="26405D80" w:rsidTr="00FD1D02">
        <w:trPr>
          <w:trHeight w:val="1155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5A03DA" w14:textId="77777777" w:rsidR="00FD1D02" w:rsidRPr="004F2660" w:rsidRDefault="00FD1D02" w:rsidP="00045405">
            <w:pPr>
              <w:spacing w:line="252" w:lineRule="auto"/>
              <w:ind w:left="120" w:righ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Esperienza di docenza svolte all’interno dell’Amministrazione Scolastica nei progetti PON, FSE, FSER sui temi della dispersione scolastica (punti 3 per ogni anno scolastico, fino a un max. di punti 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28110" w14:textId="15B6CA5B" w:rsidR="00FD1D02" w:rsidRPr="00FD1D02" w:rsidRDefault="00B334ED" w:rsidP="00FD1D02">
            <w:pPr>
              <w:spacing w:before="180" w:line="276" w:lineRule="auto"/>
              <w:ind w:right="640"/>
              <w:jc w:val="both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</w:t>
            </w:r>
            <w:r w:rsidR="00FD1D02">
              <w:rPr>
                <w:rFonts w:eastAsia="Verdan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2E0580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4FBF49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183D2C78" w14:textId="246A0772" w:rsidTr="00FD1D02">
        <w:trPr>
          <w:trHeight w:val="907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F2B600" w14:textId="77777777" w:rsidR="00FD1D02" w:rsidRPr="004F2660" w:rsidRDefault="00FD1D02" w:rsidP="00045405">
            <w:pPr>
              <w:spacing w:before="2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Partecipazione a corsi di formazione/aggiornamento attinenti alla tematica relativa alla/e azioni per cui si presenta la candidatura in qualità di relatore/formatore (punti 2 per incarico fino a un max. di punti 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3CFCC8" w14:textId="5032219C" w:rsidR="00FD1D02" w:rsidRPr="00FD1D02" w:rsidRDefault="00FD1D02" w:rsidP="00FD1D02">
            <w:pPr>
              <w:spacing w:before="20" w:line="276" w:lineRule="auto"/>
              <w:ind w:right="640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A7C3F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AC7589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2235564F" w14:textId="7D25C96E" w:rsidTr="00FD1D02">
        <w:trPr>
          <w:trHeight w:val="300"/>
        </w:trPr>
        <w:tc>
          <w:tcPr>
            <w:tcW w:w="5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FB82E" w14:textId="77777777" w:rsidR="00FD1D02" w:rsidRPr="004F2660" w:rsidRDefault="00FD1D02" w:rsidP="00045405">
            <w:pPr>
              <w:spacing w:before="240" w:after="240" w:line="288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PUNTEGGIO TOTALE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9AC95" w14:textId="3F1BC94D" w:rsidR="00FD1D02" w:rsidRPr="00FD1D02" w:rsidRDefault="00B334ED" w:rsidP="00045405">
            <w:pPr>
              <w:spacing w:before="240" w:line="276" w:lineRule="auto"/>
              <w:ind w:left="120"/>
              <w:rPr>
                <w:rFonts w:eastAsia="Verdana"/>
                <w:b/>
                <w:sz w:val="18"/>
                <w:szCs w:val="18"/>
              </w:rPr>
            </w:pPr>
            <w:r>
              <w:rPr>
                <w:rFonts w:eastAsia="Verdana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E8AF3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AD77CC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FD1D02" w:rsidRPr="006F01D5" w14:paraId="767140CD" w14:textId="72D9AA3E" w:rsidTr="00FD1D02">
        <w:trPr>
          <w:trHeight w:val="300"/>
        </w:trPr>
        <w:tc>
          <w:tcPr>
            <w:tcW w:w="566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3CD9DB" w14:textId="77777777" w:rsidR="00FD1D02" w:rsidRPr="004F2660" w:rsidRDefault="00FD1D02" w:rsidP="00045405">
            <w:pPr>
              <w:spacing w:before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* Qualora le esperienze specifiche derivino da attività svolte in qualità di docente presso l’Istituto è sufficiente elencare le esperienze complete delle informazioni richieste;</w:t>
            </w:r>
          </w:p>
          <w:p w14:paraId="007E9981" w14:textId="77777777" w:rsidR="00FD1D02" w:rsidRPr="004F2660" w:rsidRDefault="00FD1D02" w:rsidP="00045405">
            <w:pPr>
              <w:spacing w:before="240" w:after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Qualora le esperienze specifiche derivino da attività svolte in altri contesti (es: docente presso altri Istituti Scolastici) è necessario anche allegare copia di documentazione comprovante l’esperienza maturata.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38F8E" w14:textId="77777777" w:rsidR="00FD1D02" w:rsidRPr="00FD1D02" w:rsidRDefault="00FD1D02" w:rsidP="00045405">
            <w:pPr>
              <w:spacing w:before="240" w:line="276" w:lineRule="auto"/>
              <w:ind w:left="120"/>
              <w:rPr>
                <w:rFonts w:eastAsia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6FC13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23650443" w14:textId="77777777" w:rsidR="00FD1D02" w:rsidRPr="004F2660" w:rsidRDefault="00FD1D02" w:rsidP="00045405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</w:tbl>
    <w:p w14:paraId="48DE3615" w14:textId="77777777" w:rsidR="00DC1164" w:rsidRDefault="00DC1164" w:rsidP="00BC0790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</w:rPr>
      </w:pPr>
    </w:p>
    <w:p w14:paraId="01B980DB" w14:textId="0FA73C80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4975" w14:paraId="0A106938" w14:textId="77777777" w:rsidTr="00DD0E93">
        <w:tc>
          <w:tcPr>
            <w:tcW w:w="4814" w:type="dxa"/>
          </w:tcPr>
          <w:p w14:paraId="4490F466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FCD8A8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04975" w14:paraId="3844635B" w14:textId="77777777" w:rsidTr="00DD0E93">
        <w:tc>
          <w:tcPr>
            <w:tcW w:w="4814" w:type="dxa"/>
          </w:tcPr>
          <w:p w14:paraId="32A1480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56428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2456DE2" w14:textId="52153F3D" w:rsidR="00F04975" w:rsidRDefault="00F04975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F04975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5" w15:restartNumberingAfterBreak="0">
    <w:nsid w:val="470C6900"/>
    <w:multiLevelType w:val="hybridMultilevel"/>
    <w:tmpl w:val="AE348CB6"/>
    <w:lvl w:ilvl="0" w:tplc="DC204F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1937C9"/>
    <w:multiLevelType w:val="hybridMultilevel"/>
    <w:tmpl w:val="3182C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0"/>
  </w:num>
  <w:num w:numId="5">
    <w:abstractNumId w:val="16"/>
  </w:num>
  <w:num w:numId="6">
    <w:abstractNumId w:val="25"/>
  </w:num>
  <w:num w:numId="7">
    <w:abstractNumId w:val="12"/>
  </w:num>
  <w:num w:numId="8">
    <w:abstractNumId w:val="24"/>
  </w:num>
  <w:num w:numId="9">
    <w:abstractNumId w:val="7"/>
  </w:num>
  <w:num w:numId="10">
    <w:abstractNumId w:val="22"/>
  </w:num>
  <w:num w:numId="11">
    <w:abstractNumId w:val="5"/>
  </w:num>
  <w:num w:numId="12">
    <w:abstractNumId w:val="4"/>
  </w:num>
  <w:num w:numId="13">
    <w:abstractNumId w:val="21"/>
  </w:num>
  <w:num w:numId="14">
    <w:abstractNumId w:val="10"/>
  </w:num>
  <w:num w:numId="15">
    <w:abstractNumId w:val="18"/>
  </w:num>
  <w:num w:numId="16">
    <w:abstractNumId w:val="13"/>
  </w:num>
  <w:num w:numId="17">
    <w:abstractNumId w:val="11"/>
  </w:num>
  <w:num w:numId="18">
    <w:abstractNumId w:val="8"/>
  </w:num>
  <w:num w:numId="19">
    <w:abstractNumId w:val="19"/>
  </w:num>
  <w:num w:numId="20">
    <w:abstractNumId w:val="9"/>
  </w:num>
  <w:num w:numId="21">
    <w:abstractNumId w:val="23"/>
  </w:num>
  <w:num w:numId="22">
    <w:abstractNumId w:val="3"/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6"/>
  </w:num>
  <w:num w:numId="26">
    <w:abstractNumId w:val="26"/>
  </w:num>
  <w:num w:numId="2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245D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0A64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0A95"/>
    <w:rsid w:val="004719BD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058DA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875D4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3779B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205D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4ED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74B8E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0790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164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4975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53B8A"/>
    <w:rsid w:val="00F6250B"/>
    <w:rsid w:val="00F64B4E"/>
    <w:rsid w:val="00F71398"/>
    <w:rsid w:val="00F719F1"/>
    <w:rsid w:val="00F738E6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1D02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F049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8F74-7AA0-4188-97CB-15624209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5</cp:revision>
  <cp:lastPrinted>2022-09-26T12:07:00Z</cp:lastPrinted>
  <dcterms:created xsi:type="dcterms:W3CDTF">2024-04-15T10:17:00Z</dcterms:created>
  <dcterms:modified xsi:type="dcterms:W3CDTF">2024-10-03T08:57:00Z</dcterms:modified>
</cp:coreProperties>
</file>